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BTC101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February 2016</w:t>
      </w:r>
      <w:r w:rsidR="00FA646F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A646F">
        <w:rPr>
          <w:rFonts w:asciiTheme="minorHAnsi" w:hAnsiTheme="minorHAnsi" w:cs="Arial"/>
          <w:b/>
          <w:lang w:val="en-ZA"/>
        </w:rPr>
        <w:tab/>
      </w:r>
      <w:r w:rsidR="00FA646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A646F" w:rsidRPr="00FA646F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A646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BTC101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A646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99.30657%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A646F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March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A646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</w:t>
      </w:r>
      <w:r w:rsidR="00FA646F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A646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</w:t>
      </w:r>
      <w:r w:rsidR="00FA646F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FA646F" w:rsidRPr="00FA646F">
        <w:rPr>
          <w:rFonts w:asciiTheme="minorHAnsi" w:hAnsiTheme="minorHAnsi" w:cs="Arial"/>
          <w:lang w:val="en-ZA"/>
        </w:rPr>
        <w:t>By 17:00 on</w:t>
      </w:r>
      <w:r w:rsidR="00FA646F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22 March</w:t>
      </w:r>
      <w:r w:rsidR="00FA646F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ZAG000133349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A646F" w:rsidRPr="00A956FE" w:rsidRDefault="00FA646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A646F" w:rsidRDefault="00FA646F" w:rsidP="00FA646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+27 11 7217866</w:t>
      </w:r>
    </w:p>
    <w:p w:rsidR="00FA646F" w:rsidRDefault="00FA646F" w:rsidP="00FA646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64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64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46F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34943A3-0088-481A-ACCC-6B4DB389AA3B}"/>
</file>

<file path=customXml/itemProps2.xml><?xml version="1.0" encoding="utf-8"?>
<ds:datastoreItem xmlns:ds="http://schemas.openxmlformats.org/officeDocument/2006/customXml" ds:itemID="{48A90DD0-2AE0-429F-931F-5BCCC8715763}"/>
</file>

<file path=customXml/itemProps3.xml><?xml version="1.0" encoding="utf-8"?>
<ds:datastoreItem xmlns:ds="http://schemas.openxmlformats.org/officeDocument/2006/customXml" ds:itemID="{789DE243-4088-48E5-BD70-EC617DB6D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2016-02-22T12:13:00Z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